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F2" w:rsidRDefault="00665A2C" w:rsidP="00665A2C">
      <w:pPr>
        <w:spacing w:after="0"/>
        <w:ind w:left="1440"/>
        <w:jc w:val="righ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26843" cy="11328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26843" cy="1132840"/>
                    </a:xfrm>
                    <a:prstGeom prst="rect">
                      <a:avLst/>
                    </a:prstGeom>
                  </pic:spPr>
                </pic:pic>
              </a:graphicData>
            </a:graphic>
          </wp:anchor>
        </w:drawing>
      </w:r>
      <w:r>
        <w:rPr>
          <w:sz w:val="28"/>
          <w:szCs w:val="28"/>
        </w:rPr>
        <w:t xml:space="preserve">AMITE COUNTY SCHOOL DISTRICT               </w:t>
      </w:r>
      <w:r w:rsidR="005C246C">
        <w:t>NEIL SMITH</w:t>
      </w:r>
      <w:bookmarkStart w:id="0" w:name="_GoBack"/>
      <w:bookmarkEnd w:id="0"/>
    </w:p>
    <w:p w:rsidR="00665A2C" w:rsidRPr="00665A2C" w:rsidRDefault="005C246C" w:rsidP="00665A2C">
      <w:pPr>
        <w:spacing w:after="0"/>
        <w:ind w:left="1440"/>
        <w:jc w:val="right"/>
        <w:rPr>
          <w:sz w:val="18"/>
          <w:szCs w:val="18"/>
        </w:rPr>
      </w:pPr>
      <w:hyperlink r:id="rId6" w:history="1">
        <w:r w:rsidR="00665A2C" w:rsidRPr="00034F38">
          <w:rPr>
            <w:rStyle w:val="Hyperlink"/>
            <w:sz w:val="18"/>
            <w:szCs w:val="18"/>
          </w:rPr>
          <w:t>http://www.amite.k12.ms.us</w:t>
        </w:r>
      </w:hyperlink>
      <w:r w:rsidR="00665A2C">
        <w:rPr>
          <w:sz w:val="18"/>
          <w:szCs w:val="18"/>
        </w:rPr>
        <w:t xml:space="preserve">                                          </w:t>
      </w:r>
      <w:r w:rsidR="00665A2C" w:rsidRPr="00665A2C">
        <w:rPr>
          <w:sz w:val="18"/>
          <w:szCs w:val="18"/>
        </w:rPr>
        <w:t>ASSISTANT PRINCIPAL</w:t>
      </w:r>
    </w:p>
    <w:p w:rsidR="00665A2C" w:rsidRDefault="00665A2C" w:rsidP="00665A2C">
      <w:pPr>
        <w:spacing w:after="0"/>
        <w:ind w:left="1440"/>
        <w:jc w:val="right"/>
      </w:pPr>
      <w:r w:rsidRPr="00665A2C">
        <w:t>600 Irene Street</w:t>
      </w:r>
      <w:r>
        <w:t xml:space="preserve">                                        SHYEKIA SMITH</w:t>
      </w:r>
    </w:p>
    <w:p w:rsidR="00665A2C" w:rsidRPr="00665A2C" w:rsidRDefault="00665A2C" w:rsidP="00665A2C">
      <w:pPr>
        <w:spacing w:after="0"/>
        <w:ind w:left="1440"/>
        <w:jc w:val="right"/>
        <w:rPr>
          <w:sz w:val="18"/>
          <w:szCs w:val="18"/>
        </w:rPr>
      </w:pPr>
      <w:r w:rsidRPr="00665A2C">
        <w:t>Liberty</w:t>
      </w:r>
      <w:r>
        <w:t xml:space="preserve">, MS  39645               </w:t>
      </w:r>
      <w:r w:rsidRPr="00665A2C">
        <w:rPr>
          <w:sz w:val="18"/>
          <w:szCs w:val="18"/>
        </w:rPr>
        <w:t xml:space="preserve">                                            COUSELOR</w:t>
      </w:r>
    </w:p>
    <w:p w:rsidR="00665A2C" w:rsidRDefault="00665A2C" w:rsidP="00665A2C">
      <w:pPr>
        <w:spacing w:after="0"/>
        <w:ind w:left="1440"/>
        <w:jc w:val="right"/>
      </w:pPr>
      <w:r>
        <w:t>Phone: 601-657-8920                                                    KATHY</w:t>
      </w:r>
    </w:p>
    <w:p w:rsidR="00665A2C" w:rsidRDefault="00665A2C" w:rsidP="00665A2C">
      <w:pPr>
        <w:spacing w:after="0"/>
        <w:ind w:left="1440"/>
        <w:jc w:val="right"/>
      </w:pPr>
      <w:r>
        <w:t>Fax: 601-657-4044                                    BANKS/KARNAN</w:t>
      </w:r>
    </w:p>
    <w:p w:rsidR="00665A2C" w:rsidRDefault="00665A2C" w:rsidP="00665A2C">
      <w:pPr>
        <w:spacing w:after="0"/>
        <w:ind w:left="1440"/>
        <w:jc w:val="right"/>
      </w:pPr>
      <w:r>
        <w:t>WILLIAMS</w:t>
      </w:r>
    </w:p>
    <w:p w:rsidR="00665A2C" w:rsidRPr="00665A2C" w:rsidRDefault="00665A2C" w:rsidP="00665A2C">
      <w:pPr>
        <w:spacing w:after="0"/>
        <w:ind w:left="1440"/>
        <w:jc w:val="right"/>
        <w:rPr>
          <w:sz w:val="18"/>
          <w:szCs w:val="18"/>
        </w:rPr>
      </w:pPr>
      <w:r w:rsidRPr="00665A2C">
        <w:rPr>
          <w:sz w:val="18"/>
          <w:szCs w:val="18"/>
        </w:rPr>
        <w:t>ADMINISTRATIVE ASSISTANT</w:t>
      </w:r>
    </w:p>
    <w:p w:rsidR="00665A2C" w:rsidRPr="00665A2C" w:rsidRDefault="00665A2C" w:rsidP="00665A2C">
      <w:pPr>
        <w:spacing w:after="0"/>
        <w:ind w:left="1440"/>
        <w:jc w:val="center"/>
        <w:rPr>
          <w:sz w:val="32"/>
          <w:szCs w:val="32"/>
        </w:rPr>
      </w:pPr>
      <w:r w:rsidRPr="00665A2C">
        <w:rPr>
          <w:sz w:val="32"/>
          <w:szCs w:val="32"/>
        </w:rPr>
        <w:t xml:space="preserve">CELDRIC </w:t>
      </w:r>
      <w:proofErr w:type="spellStart"/>
      <w:r w:rsidRPr="00665A2C">
        <w:rPr>
          <w:sz w:val="32"/>
          <w:szCs w:val="32"/>
        </w:rPr>
        <w:t>McDOWELL</w:t>
      </w:r>
      <w:proofErr w:type="spellEnd"/>
    </w:p>
    <w:p w:rsidR="00665A2C" w:rsidRDefault="00665A2C" w:rsidP="00665A2C">
      <w:pPr>
        <w:pBdr>
          <w:bottom w:val="single" w:sz="12" w:space="1" w:color="auto"/>
        </w:pBdr>
        <w:spacing w:after="0"/>
        <w:ind w:left="1440"/>
        <w:jc w:val="center"/>
        <w:rPr>
          <w:i/>
        </w:rPr>
      </w:pPr>
      <w:r w:rsidRPr="00665A2C">
        <w:rPr>
          <w:i/>
        </w:rPr>
        <w:t>Principal</w:t>
      </w:r>
    </w:p>
    <w:p w:rsidR="00665A2C" w:rsidRDefault="00665A2C" w:rsidP="00665A2C">
      <w:pPr>
        <w:spacing w:after="0"/>
        <w:ind w:left="1440"/>
        <w:jc w:val="center"/>
      </w:pPr>
    </w:p>
    <w:p w:rsidR="00665A2C" w:rsidRDefault="00665A2C" w:rsidP="00665A2C">
      <w:pPr>
        <w:spacing w:after="240"/>
        <w:ind w:left="1440"/>
      </w:pPr>
      <w:r>
        <w:t>To:      All Parents/Guardians</w:t>
      </w:r>
    </w:p>
    <w:p w:rsidR="00665A2C" w:rsidRDefault="00665A2C" w:rsidP="00665A2C">
      <w:pPr>
        <w:spacing w:after="240"/>
        <w:ind w:left="1440"/>
      </w:pPr>
      <w:r>
        <w:t>From: The Desk of the Principal</w:t>
      </w:r>
    </w:p>
    <w:p w:rsidR="00665A2C" w:rsidRDefault="00665A2C" w:rsidP="00665A2C">
      <w:pPr>
        <w:spacing w:after="240"/>
        <w:ind w:left="1440"/>
      </w:pPr>
      <w:r>
        <w:t>RE:      Early Dismissal</w:t>
      </w:r>
    </w:p>
    <w:p w:rsidR="00665A2C" w:rsidRDefault="00665A2C" w:rsidP="00665A2C">
      <w:pPr>
        <w:spacing w:after="0"/>
        <w:ind w:left="1440"/>
      </w:pPr>
      <w:r>
        <w:t>Dear Parent and/or Guardian,</w:t>
      </w:r>
    </w:p>
    <w:p w:rsidR="00665A2C" w:rsidRDefault="00665A2C" w:rsidP="00665A2C">
      <w:pPr>
        <w:spacing w:after="0"/>
        <w:ind w:left="1440"/>
      </w:pPr>
    </w:p>
    <w:p w:rsidR="00665A2C" w:rsidRDefault="00665A2C" w:rsidP="00665A2C">
      <w:pPr>
        <w:spacing w:after="0"/>
        <w:ind w:left="1440"/>
      </w:pPr>
      <w:r>
        <w:t>Our goal at Amite County High</w:t>
      </w:r>
      <w:r w:rsidR="001013DE">
        <w:t xml:space="preserve"> is t</w:t>
      </w:r>
      <w:r w:rsidR="00715973">
        <w:t>o</w:t>
      </w:r>
      <w:r w:rsidR="001013DE">
        <w:t xml:space="preserve"> create and maintain an environment that allows ALL students every advantage at success in each class. In order to accomplish this goal, we will allow minimum number of times that we interrupt instruction.</w:t>
      </w:r>
    </w:p>
    <w:p w:rsidR="001013DE" w:rsidRDefault="001013DE" w:rsidP="00665A2C">
      <w:pPr>
        <w:spacing w:after="0"/>
        <w:ind w:left="1440"/>
      </w:pPr>
    </w:p>
    <w:p w:rsidR="001013DE" w:rsidRDefault="001013DE" w:rsidP="00665A2C">
      <w:pPr>
        <w:spacing w:after="0"/>
        <w:ind w:left="1440"/>
      </w:pPr>
      <w:r>
        <w:t xml:space="preserve">We ask that your support us by not “checking” your child out during class time. If a student must be checked out early, please check them out between classes. </w:t>
      </w:r>
      <w:r w:rsidRPr="00E80A49">
        <w:rPr>
          <w:b/>
          <w:i/>
          <w:u w:val="single"/>
        </w:rPr>
        <w:t xml:space="preserve">A copy of the bell schedule will be provided for your information, pending changes. The final </w:t>
      </w:r>
      <w:r w:rsidR="009F4FB7">
        <w:rPr>
          <w:b/>
          <w:i/>
          <w:u w:val="single"/>
        </w:rPr>
        <w:t>2018-2019</w:t>
      </w:r>
      <w:r w:rsidRPr="00E80A49">
        <w:rPr>
          <w:b/>
          <w:i/>
          <w:u w:val="single"/>
        </w:rPr>
        <w:t xml:space="preserve"> bell schedule will be posted on the district web-site.</w:t>
      </w:r>
      <w:r w:rsidR="00E80A49">
        <w:rPr>
          <w:b/>
          <w:i/>
          <w:u w:val="single"/>
        </w:rPr>
        <w:t xml:space="preserve"> </w:t>
      </w:r>
      <w:r w:rsidR="00E80A49">
        <w:t xml:space="preserve">Please understand…we will </w:t>
      </w:r>
      <w:r w:rsidR="00E80A49">
        <w:rPr>
          <w:b/>
        </w:rPr>
        <w:t xml:space="preserve">ONLY </w:t>
      </w:r>
      <w:r w:rsidR="00E80A49">
        <w:t>interrupt instruction between classes.</w:t>
      </w:r>
    </w:p>
    <w:p w:rsidR="00E80A49" w:rsidRDefault="00E80A49" w:rsidP="00665A2C">
      <w:pPr>
        <w:spacing w:after="0"/>
        <w:ind w:left="1440"/>
      </w:pPr>
    </w:p>
    <w:p w:rsidR="00E80A49" w:rsidRDefault="00E80A49" w:rsidP="00E80A49">
      <w:pPr>
        <w:pStyle w:val="ListParagraph"/>
        <w:numPr>
          <w:ilvl w:val="0"/>
          <w:numId w:val="1"/>
        </w:numPr>
        <w:spacing w:after="0"/>
      </w:pPr>
      <w:r>
        <w:t>We would also like to remind all parents that morning drop-off and after school pick-up us in the parking lot on the north side of the gym.</w:t>
      </w:r>
    </w:p>
    <w:p w:rsidR="00E80A49" w:rsidRDefault="00E80A49" w:rsidP="00E80A49">
      <w:pPr>
        <w:pStyle w:val="ListParagraph"/>
        <w:numPr>
          <w:ilvl w:val="0"/>
          <w:numId w:val="1"/>
        </w:numPr>
        <w:spacing w:after="0"/>
      </w:pPr>
      <w:r>
        <w:t>No student will be called for check out past 2:00 pm. No Exceptions!</w:t>
      </w:r>
    </w:p>
    <w:p w:rsidR="00E80A49" w:rsidRDefault="00E80A49" w:rsidP="00E80A49">
      <w:pPr>
        <w:pStyle w:val="ListParagraph"/>
        <w:numPr>
          <w:ilvl w:val="0"/>
          <w:numId w:val="1"/>
        </w:numPr>
        <w:spacing w:after="0"/>
      </w:pPr>
      <w:r>
        <w:t>Please schedule appointments (ex. Doctor) according to the 2017-2018 schedule, as we plan to make every effort t0 protect your child’s education!</w:t>
      </w:r>
    </w:p>
    <w:p w:rsidR="00E80A49" w:rsidRDefault="00E80A49" w:rsidP="00E80A49">
      <w:pPr>
        <w:spacing w:after="0"/>
      </w:pPr>
    </w:p>
    <w:p w:rsidR="00E80A49" w:rsidRDefault="005C246C" w:rsidP="00E80A49">
      <w:pPr>
        <w:spacing w:after="0"/>
      </w:pPr>
      <w:sdt>
        <w:sdtPr>
          <w:id w:val="-2071411300"/>
          <w14:checkbox>
            <w14:checked w14:val="0"/>
            <w14:checkedState w14:val="2612" w14:font="MS Gothic"/>
            <w14:uncheckedState w14:val="2610" w14:font="MS Gothic"/>
          </w14:checkbox>
        </w:sdtPr>
        <w:sdtEndPr/>
        <w:sdtContent>
          <w:r w:rsidR="00E80A49">
            <w:rPr>
              <w:rFonts w:ascii="MS Gothic" w:eastAsia="MS Gothic" w:hAnsi="MS Gothic" w:hint="eastAsia"/>
            </w:rPr>
            <w:t>☐</w:t>
          </w:r>
        </w:sdtContent>
      </w:sdt>
      <w:r w:rsidR="00E80A49">
        <w:t xml:space="preserve">     This is to acknowledge that I have reviewed the ACHS early dismissal policy and the attached bell</w:t>
      </w:r>
    </w:p>
    <w:p w:rsidR="00E80A49" w:rsidRDefault="00E80A49" w:rsidP="00E80A49">
      <w:pPr>
        <w:spacing w:after="0"/>
      </w:pPr>
      <w:r>
        <w:t xml:space="preserve">          </w:t>
      </w:r>
      <w:r w:rsidR="00715973">
        <w:t>S</w:t>
      </w:r>
      <w:r>
        <w:t xml:space="preserve">chedule; I do understand that this is an effort to protect the quality of education and instruction </w:t>
      </w:r>
    </w:p>
    <w:p w:rsidR="00E80A49" w:rsidRDefault="00E80A49" w:rsidP="00E80A49">
      <w:pPr>
        <w:spacing w:after="0"/>
      </w:pPr>
      <w:r>
        <w:t xml:space="preserve">          </w:t>
      </w:r>
      <w:r w:rsidR="00715973">
        <w:t>t</w:t>
      </w:r>
      <w:r>
        <w:t>hat my child receives at ACHS.</w:t>
      </w:r>
    </w:p>
    <w:p w:rsidR="00715973" w:rsidRDefault="00715973" w:rsidP="00E80A49">
      <w:pPr>
        <w:spacing w:after="0"/>
      </w:pPr>
    </w:p>
    <w:p w:rsidR="00715973" w:rsidRDefault="00715973" w:rsidP="00E80A49">
      <w:pPr>
        <w:spacing w:after="0"/>
      </w:pPr>
      <w:r>
        <w:t>Parent Signature___________________________________________ Date________________________</w:t>
      </w:r>
    </w:p>
    <w:p w:rsidR="00C4116D" w:rsidRDefault="00C4116D" w:rsidP="00E80A49">
      <w:pPr>
        <w:spacing w:after="0"/>
      </w:pPr>
    </w:p>
    <w:p w:rsidR="00C4116D" w:rsidRPr="00C4116D" w:rsidRDefault="00C4116D" w:rsidP="00C4116D">
      <w:pPr>
        <w:spacing w:after="0"/>
        <w:jc w:val="center"/>
        <w:rPr>
          <w:rFonts w:ascii="Brush Script MT" w:hAnsi="Brush Script MT"/>
          <w:sz w:val="28"/>
          <w:szCs w:val="28"/>
        </w:rPr>
      </w:pPr>
      <w:r>
        <w:t>“</w:t>
      </w:r>
      <w:r w:rsidRPr="00C4116D">
        <w:rPr>
          <w:rFonts w:ascii="Bradley Hand ITC" w:hAnsi="Bradley Hand ITC"/>
          <w:sz w:val="28"/>
          <w:szCs w:val="28"/>
        </w:rPr>
        <w:t>Educating Today’s Youth for Tomorrow’s Opportunities”</w:t>
      </w:r>
    </w:p>
    <w:sectPr w:rsidR="00C4116D" w:rsidRPr="00C41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55F5"/>
    <w:multiLevelType w:val="hybridMultilevel"/>
    <w:tmpl w:val="CCA8E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2C"/>
    <w:rsid w:val="001013DE"/>
    <w:rsid w:val="005C246C"/>
    <w:rsid w:val="005C7EF2"/>
    <w:rsid w:val="00665A2C"/>
    <w:rsid w:val="00715973"/>
    <w:rsid w:val="009F4FB7"/>
    <w:rsid w:val="00C4116D"/>
    <w:rsid w:val="00E8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BDF"/>
  <w15:chartTrackingRefBased/>
  <w15:docId w15:val="{3974D8EC-9CB3-402E-A946-CDA8CA25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A2C"/>
    <w:rPr>
      <w:color w:val="0563C1" w:themeColor="hyperlink"/>
      <w:u w:val="single"/>
    </w:rPr>
  </w:style>
  <w:style w:type="paragraph" w:styleId="ListParagraph">
    <w:name w:val="List Paragraph"/>
    <w:basedOn w:val="Normal"/>
    <w:uiPriority w:val="34"/>
    <w:qFormat/>
    <w:rsid w:val="00E80A49"/>
    <w:pPr>
      <w:ind w:left="720"/>
      <w:contextualSpacing/>
    </w:pPr>
  </w:style>
  <w:style w:type="paragraph" w:styleId="BalloonText">
    <w:name w:val="Balloon Text"/>
    <w:basedOn w:val="Normal"/>
    <w:link w:val="BalloonTextChar"/>
    <w:uiPriority w:val="99"/>
    <w:semiHidden/>
    <w:unhideWhenUsed/>
    <w:rsid w:val="0071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te.k12.ms.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cp:lastPrinted>2018-02-28T15:43:00Z</cp:lastPrinted>
  <dcterms:created xsi:type="dcterms:W3CDTF">2017-02-14T14:57:00Z</dcterms:created>
  <dcterms:modified xsi:type="dcterms:W3CDTF">2018-02-28T15:47:00Z</dcterms:modified>
</cp:coreProperties>
</file>